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6586"/>
        <w:gridCol w:w="3836"/>
      </w:tblGrid>
      <w:tr w:rsidR="00E41367" w:rsidTr="00327FF9">
        <w:tc>
          <w:tcPr>
            <w:tcW w:w="6629" w:type="dxa"/>
            <w:shd w:val="clear" w:color="auto" w:fill="auto"/>
          </w:tcPr>
          <w:p w:rsidR="00E41367" w:rsidRDefault="00E41367" w:rsidP="00E41367"/>
        </w:tc>
        <w:tc>
          <w:tcPr>
            <w:tcW w:w="3850" w:type="dxa"/>
            <w:shd w:val="clear" w:color="auto" w:fill="auto"/>
          </w:tcPr>
          <w:p w:rsidR="00E41367" w:rsidRDefault="00E41367" w:rsidP="00AD1753">
            <w:r w:rsidRPr="00E41367">
              <w:t>УТВЕРЖД</w:t>
            </w:r>
            <w:r w:rsidR="00D748C0">
              <w:t>ЕНО</w:t>
            </w:r>
          </w:p>
        </w:tc>
      </w:tr>
      <w:tr w:rsidR="00C63311" w:rsidTr="00327FF9">
        <w:tc>
          <w:tcPr>
            <w:tcW w:w="6629" w:type="dxa"/>
            <w:shd w:val="clear" w:color="auto" w:fill="auto"/>
          </w:tcPr>
          <w:p w:rsidR="00C63311" w:rsidRDefault="00C63311" w:rsidP="00C63311"/>
        </w:tc>
        <w:tc>
          <w:tcPr>
            <w:tcW w:w="385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C4171C">
            <w:r>
              <w:t xml:space="preserve">Протокол № </w:t>
            </w:r>
            <w:r w:rsidR="00C4171C">
              <w:t>230</w:t>
            </w:r>
          </w:p>
        </w:tc>
      </w:tr>
      <w:tr w:rsidR="00C63311" w:rsidTr="00327FF9">
        <w:tc>
          <w:tcPr>
            <w:tcW w:w="6629" w:type="dxa"/>
            <w:shd w:val="clear" w:color="auto" w:fill="auto"/>
          </w:tcPr>
          <w:p w:rsidR="00C63311" w:rsidRDefault="00C63311" w:rsidP="00D32451"/>
        </w:tc>
        <w:tc>
          <w:tcPr>
            <w:tcW w:w="3850" w:type="dxa"/>
            <w:shd w:val="clear" w:color="auto" w:fill="auto"/>
          </w:tcPr>
          <w:p w:rsidR="00C63311" w:rsidRDefault="00C63311" w:rsidP="00C4171C">
            <w:r w:rsidRPr="00E41367">
              <w:t>«</w:t>
            </w:r>
            <w:r w:rsidR="00C4171C">
              <w:t>29</w:t>
            </w:r>
            <w:r w:rsidRPr="00E41367">
              <w:t xml:space="preserve">» </w:t>
            </w:r>
            <w:r w:rsidR="00C4171C">
              <w:t>декабря</w:t>
            </w:r>
            <w:r w:rsidRPr="00E41367">
              <w:t xml:space="preserve"> 201</w:t>
            </w:r>
            <w:r w:rsidR="00694F1E">
              <w:t>6</w:t>
            </w:r>
            <w:r w:rsidRPr="00E41367">
              <w:t xml:space="preserve"> года</w:t>
            </w:r>
          </w:p>
        </w:tc>
      </w:tr>
    </w:tbl>
    <w:p w:rsidR="006E2F20" w:rsidRDefault="006E2F20" w:rsidP="00E41367"/>
    <w:p w:rsidR="00C4171C" w:rsidRDefault="00C4171C" w:rsidP="006E2F20">
      <w:pPr>
        <w:pStyle w:val="aa"/>
        <w:tabs>
          <w:tab w:val="left" w:pos="708"/>
        </w:tabs>
        <w:rPr>
          <w:b/>
        </w:rPr>
      </w:pPr>
    </w:p>
    <w:p w:rsidR="006E2F20" w:rsidRPr="00C4171C" w:rsidRDefault="00C4171C" w:rsidP="006E2F20">
      <w:pPr>
        <w:pStyle w:val="aa"/>
        <w:tabs>
          <w:tab w:val="left" w:pos="708"/>
        </w:tabs>
        <w:rPr>
          <w:b/>
        </w:rPr>
      </w:pPr>
      <w:r>
        <w:rPr>
          <w:b/>
        </w:rPr>
        <w:t xml:space="preserve">ПДО </w:t>
      </w:r>
      <w:r w:rsidR="006E2F20" w:rsidRPr="00C4171C">
        <w:rPr>
          <w:b/>
        </w:rPr>
        <w:t xml:space="preserve">№ </w:t>
      </w:r>
      <w:r w:rsidR="00EB5A3D" w:rsidRPr="00C4171C">
        <w:rPr>
          <w:b/>
        </w:rPr>
        <w:t>520</w:t>
      </w:r>
      <w:r w:rsidR="006E2F20" w:rsidRPr="00C4171C">
        <w:rPr>
          <w:b/>
        </w:rPr>
        <w:t>-К</w:t>
      </w:r>
      <w:r w:rsidR="001A3479" w:rsidRPr="00C4171C">
        <w:rPr>
          <w:b/>
        </w:rPr>
        <w:t>Р</w:t>
      </w:r>
      <w:r w:rsidR="00D32451" w:rsidRPr="00C4171C">
        <w:rPr>
          <w:b/>
        </w:rPr>
        <w:t>-</w:t>
      </w:r>
      <w:r w:rsidR="006E2F20" w:rsidRPr="00C4171C">
        <w:rPr>
          <w:b/>
        </w:rPr>
        <w:t>201</w:t>
      </w:r>
      <w:r w:rsidR="00430D44" w:rsidRPr="00C4171C">
        <w:rPr>
          <w:b/>
        </w:rPr>
        <w:t>6</w:t>
      </w:r>
      <w:r w:rsidRPr="00C4171C">
        <w:rPr>
          <w:b/>
        </w:rPr>
        <w:t xml:space="preserve"> от 30.12.2016г.</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BD1EF8" w:rsidRPr="00BD1EF8">
        <w:rPr>
          <w:b/>
          <w:color w:val="000000"/>
        </w:rPr>
        <w:t>Выполнение работ по экспертизе промышленной безопасности технологического оборудования, обследованию технического состояния дымовых труб на объектах ОАО «Славнефть-ЯНОС</w:t>
      </w:r>
      <w:r w:rsidR="00A915FA">
        <w:rPr>
          <w:b/>
        </w:rPr>
        <w:t>»</w:t>
      </w:r>
      <w:r w:rsidR="004666EC">
        <w:t>.</w:t>
      </w:r>
    </w:p>
    <w:p w:rsidR="00F61A9F" w:rsidRDefault="00F61A9F" w:rsidP="00F61A9F">
      <w:pPr>
        <w:tabs>
          <w:tab w:val="left" w:pos="709"/>
        </w:tabs>
        <w:autoSpaceDE w:val="0"/>
        <w:autoSpaceDN w:val="0"/>
        <w:adjustRightInd w:val="0"/>
        <w:ind w:firstLine="709"/>
        <w:jc w:val="both"/>
      </w:pPr>
      <w:r w:rsidRPr="00407AC6">
        <w:t>По результатам рассмотрения предложений ОАО «Славнефть-ЯНОС» определит Контрагент</w:t>
      </w:r>
      <w:r w:rsidR="000D04D6">
        <w:t>ов</w:t>
      </w:r>
      <w:r w:rsidRPr="00407AC6">
        <w:t>, с которым</w:t>
      </w:r>
      <w:r w:rsidR="000D04D6">
        <w:t>и</w:t>
      </w:r>
      <w:r w:rsidRPr="00407AC6">
        <w:t xml:space="preserve"> буд</w:t>
      </w:r>
      <w:r w:rsidR="000D04D6">
        <w:t>ут</w:t>
      </w:r>
      <w:r w:rsidRPr="00407AC6">
        <w:t xml:space="preserve"> заключен</w:t>
      </w:r>
      <w:r w:rsidR="000D04D6">
        <w:t>ы</w:t>
      </w:r>
      <w:r w:rsidRPr="00407AC6">
        <w:t xml:space="preserve"> договор</w:t>
      </w:r>
      <w:r w:rsidR="000D04D6">
        <w:t>а</w:t>
      </w:r>
      <w:r w:rsidRPr="00407AC6">
        <w:t xml:space="preserve"> </w:t>
      </w:r>
      <w:r w:rsidR="006F0547">
        <w:t xml:space="preserve">на </w:t>
      </w:r>
      <w:r>
        <w:t>выполнени</w:t>
      </w:r>
      <w:r w:rsidR="006F0547">
        <w:t xml:space="preserve">е </w:t>
      </w:r>
      <w:r w:rsidRPr="00407AC6">
        <w:t>вышеуказанны</w:t>
      </w:r>
      <w:r>
        <w:t>х</w:t>
      </w:r>
      <w:r w:rsidRPr="00407AC6">
        <w:t xml:space="preserve"> работ. Предпочтение при отборе будет отдано Контрагент</w:t>
      </w:r>
      <w:r w:rsidR="000D04D6">
        <w:t>ам</w:t>
      </w:r>
      <w:r w:rsidRPr="00407AC6">
        <w:t>, предложивш</w:t>
      </w:r>
      <w:r w:rsidR="000D04D6">
        <w:t>и</w:t>
      </w:r>
      <w:r w:rsidRPr="00407AC6">
        <w:t xml:space="preserve">м наилучшие условия </w:t>
      </w:r>
      <w:r w:rsidRPr="00794D0B">
        <w:t>(наименьшая стоимость работ, соответствие сроков выполнения работ ус</w:t>
      </w:r>
      <w:r>
        <w:t xml:space="preserve">ловиям, предложенным заказчиком, при соответствии требованиям ПДО к контрагенту и </w:t>
      </w:r>
      <w:r w:rsidR="006F0547">
        <w:t>выполняемым работам</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w:t>
      </w:r>
      <w:r w:rsidR="000D04D6">
        <w:rPr>
          <w:rFonts w:cs="Arial"/>
          <w:szCs w:val="22"/>
        </w:rPr>
        <w:t xml:space="preserve"> соответствующего лота</w:t>
      </w:r>
      <w:r w:rsidRPr="00AF3240">
        <w:rPr>
          <w:rFonts w:cs="Arial"/>
          <w:szCs w:val="22"/>
        </w:rPr>
        <w:t>.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F61A9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F61A9F" w:rsidRPr="00A34D93" w:rsidRDefault="00F61A9F" w:rsidP="00F61A9F">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F61A9F" w:rsidRPr="00A34D93" w:rsidRDefault="00F61A9F" w:rsidP="00F61A9F">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F61A9F" w:rsidRPr="00AF3240" w:rsidRDefault="00F61A9F" w:rsidP="00F61A9F">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F61A9F" w:rsidRPr="006C6D68" w:rsidRDefault="00681044" w:rsidP="00F61A9F">
      <w:pPr>
        <w:ind w:firstLine="720"/>
        <w:jc w:val="both"/>
        <w:rPr>
          <w:color w:val="FF0000"/>
        </w:rPr>
      </w:pPr>
      <w:r w:rsidRPr="00AF3240">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81044" w:rsidRDefault="00681044" w:rsidP="00F61A9F">
      <w:pPr>
        <w:ind w:firstLine="720"/>
        <w:jc w:val="both"/>
      </w:pPr>
      <w:r w:rsidRPr="00AF3240">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t>.</w:t>
      </w:r>
    </w:p>
    <w:p w:rsidR="00F61A9F" w:rsidRDefault="00F61A9F" w:rsidP="00F61A9F">
      <w:pPr>
        <w:ind w:firstLine="720"/>
        <w:jc w:val="both"/>
      </w:pPr>
      <w:r w:rsidRPr="00407AC6">
        <w:t>Оферта должна быть представлена на всю номенклатуру работ/услуг, указанных в  техническом задании</w:t>
      </w:r>
      <w:r w:rsidR="00681044">
        <w:t xml:space="preserve"> по соответствующему лоту</w:t>
      </w:r>
      <w:r w:rsidRPr="00407AC6">
        <w:t>.</w:t>
      </w:r>
      <w:r>
        <w:t xml:space="preserve"> В случае нарушения данного условия оферта не рассматривается и в отборе не участвует.</w:t>
      </w:r>
    </w:p>
    <w:p w:rsidR="00F61A9F" w:rsidRDefault="00F61A9F" w:rsidP="00F61A9F">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F42837" w:rsidRDefault="00F42837" w:rsidP="00F61A9F">
      <w:pPr>
        <w:ind w:firstLine="720"/>
        <w:jc w:val="both"/>
        <w:rPr>
          <w:b/>
        </w:rPr>
      </w:pPr>
    </w:p>
    <w:p w:rsidR="00F42837" w:rsidRDefault="00F42837" w:rsidP="00F61A9F">
      <w:pPr>
        <w:ind w:firstLine="720"/>
        <w:jc w:val="both"/>
        <w:rPr>
          <w:rFonts w:cs="Arial"/>
          <w:szCs w:val="22"/>
        </w:rPr>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F42837" w:rsidRDefault="00F42837" w:rsidP="00F61A9F">
      <w:pPr>
        <w:ind w:firstLine="720"/>
        <w:jc w:val="both"/>
      </w:pP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694F1E">
        <w:rPr>
          <w:b/>
        </w:rPr>
        <w:t>31</w:t>
      </w:r>
      <w:r>
        <w:rPr>
          <w:b/>
        </w:rPr>
        <w:t xml:space="preserve"> </w:t>
      </w:r>
      <w:r w:rsidR="00BD1EF8">
        <w:rPr>
          <w:b/>
        </w:rPr>
        <w:t>марта</w:t>
      </w:r>
      <w:r w:rsidRPr="008234DD">
        <w:rPr>
          <w:b/>
        </w:rPr>
        <w:t xml:space="preserve"> 201</w:t>
      </w:r>
      <w:r w:rsidR="00BD1EF8">
        <w:rPr>
          <w:b/>
        </w:rPr>
        <w:t>7</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0D04D6">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FC7982">
      <w:pPr>
        <w:pStyle w:val="ae"/>
        <w:numPr>
          <w:ilvl w:val="0"/>
          <w:numId w:val="7"/>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454A20" w:rsidRDefault="009B2B75" w:rsidP="00FC7982">
      <w:pPr>
        <w:numPr>
          <w:ilvl w:val="0"/>
          <w:numId w:val="4"/>
        </w:numPr>
        <w:tabs>
          <w:tab w:val="clear" w:pos="720"/>
          <w:tab w:val="num" w:pos="644"/>
          <w:tab w:val="num" w:pos="993"/>
        </w:tabs>
        <w:autoSpaceDE w:val="0"/>
        <w:ind w:left="993" w:hanging="426"/>
        <w:jc w:val="both"/>
        <w:rPr>
          <w:iCs/>
        </w:rPr>
      </w:pPr>
      <w:r w:rsidRPr="00B52E9A">
        <w:t xml:space="preserve">Договор (Приложение №4 к настоящему ПДО), подписанный и скрепленный печатью организации в редакции Заказчика, </w:t>
      </w:r>
      <w:r w:rsidR="00454A20" w:rsidRPr="00454A20">
        <w:t>«без стоимости работ»</w:t>
      </w:r>
      <w:r w:rsidR="00EB55A3" w:rsidRPr="00B52E9A">
        <w:t>;</w:t>
      </w:r>
    </w:p>
    <w:p w:rsidR="00454A20" w:rsidRPr="00B52E9A" w:rsidRDefault="00454A20" w:rsidP="00FC7982">
      <w:pPr>
        <w:numPr>
          <w:ilvl w:val="0"/>
          <w:numId w:val="4"/>
        </w:numPr>
        <w:tabs>
          <w:tab w:val="clear" w:pos="720"/>
          <w:tab w:val="num" w:pos="644"/>
          <w:tab w:val="num" w:pos="993"/>
        </w:tabs>
        <w:autoSpaceDE w:val="0"/>
        <w:ind w:left="993" w:hanging="426"/>
        <w:jc w:val="both"/>
        <w:rPr>
          <w:iCs/>
        </w:rPr>
      </w:pPr>
      <w:r w:rsidRPr="00B52E9A">
        <w:t>Договор (Приложение №4 к настоящему ПДО), подписанный и скрепленный печатью организации в редакции Заказчика,</w:t>
      </w:r>
      <w:r w:rsidRPr="00454A20">
        <w:t xml:space="preserve"> </w:t>
      </w:r>
      <w:r w:rsidRPr="006447EF">
        <w:t>в 2 (двух) экземплярах</w:t>
      </w:r>
      <w:r>
        <w:t>;</w:t>
      </w:r>
    </w:p>
    <w:p w:rsidR="00F85735" w:rsidRPr="00B52E9A" w:rsidRDefault="00F85735" w:rsidP="00FC7982">
      <w:pPr>
        <w:numPr>
          <w:ilvl w:val="0"/>
          <w:numId w:val="4"/>
        </w:numPr>
        <w:tabs>
          <w:tab w:val="clear" w:pos="720"/>
          <w:tab w:val="num" w:pos="993"/>
        </w:tabs>
        <w:suppressAutoHyphens/>
        <w:autoSpaceDE w:val="0"/>
        <w:ind w:left="993" w:hanging="426"/>
        <w:jc w:val="both"/>
      </w:pPr>
      <w:r w:rsidRPr="00B52E9A">
        <w:t>Письмо (в произвольной форме), гарантирующее качество выполненных работ;</w:t>
      </w:r>
    </w:p>
    <w:p w:rsidR="00F85735" w:rsidRDefault="00F85735" w:rsidP="00FC7982">
      <w:pPr>
        <w:numPr>
          <w:ilvl w:val="0"/>
          <w:numId w:val="4"/>
        </w:numPr>
        <w:tabs>
          <w:tab w:val="clear" w:pos="720"/>
          <w:tab w:val="num" w:pos="993"/>
        </w:tabs>
        <w:suppressAutoHyphens/>
        <w:autoSpaceDE w:val="0"/>
        <w:ind w:left="993" w:hanging="426"/>
        <w:jc w:val="both"/>
      </w:pPr>
      <w:r w:rsidRPr="00B52E9A">
        <w:t>Письмо (в произвольной форме), гарантирующее выполнение данного вида работ в установленные Заказчиком сроки;</w:t>
      </w:r>
    </w:p>
    <w:p w:rsidR="00F82962" w:rsidRPr="00F82962" w:rsidRDefault="00F82962" w:rsidP="00FC7982">
      <w:pPr>
        <w:numPr>
          <w:ilvl w:val="0"/>
          <w:numId w:val="4"/>
        </w:numPr>
        <w:tabs>
          <w:tab w:val="clear" w:pos="720"/>
          <w:tab w:val="num" w:pos="993"/>
        </w:tabs>
        <w:suppressAutoHyphens/>
        <w:autoSpaceDE w:val="0"/>
        <w:ind w:left="993" w:hanging="426"/>
        <w:jc w:val="both"/>
      </w:pPr>
      <w:r w:rsidRPr="00F82962">
        <w:t>Письмо (в произвольной форме), гарантирующее согласие с формой договора</w:t>
      </w:r>
      <w:r>
        <w:t>;</w:t>
      </w:r>
    </w:p>
    <w:p w:rsidR="00F85735" w:rsidRPr="00B52E9A" w:rsidRDefault="00F85735" w:rsidP="00FC7982">
      <w:pPr>
        <w:numPr>
          <w:ilvl w:val="0"/>
          <w:numId w:val="4"/>
        </w:numPr>
        <w:tabs>
          <w:tab w:val="clear" w:pos="720"/>
          <w:tab w:val="num" w:pos="993"/>
        </w:tabs>
        <w:suppressAutoHyphens/>
        <w:autoSpaceDE w:val="0"/>
        <w:ind w:left="993" w:hanging="426"/>
        <w:jc w:val="both"/>
      </w:pPr>
      <w:r w:rsidRPr="00B52E9A">
        <w:t xml:space="preserve">Копию </w:t>
      </w:r>
      <w:r w:rsidR="00C51F46" w:rsidRPr="00B52E9A">
        <w:rPr>
          <w:color w:val="000000"/>
        </w:rPr>
        <w:t>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sidRPr="00B52E9A">
        <w:t>;</w:t>
      </w:r>
    </w:p>
    <w:p w:rsidR="00C51F46" w:rsidRPr="00F42837" w:rsidRDefault="00F42837" w:rsidP="00FC7982">
      <w:pPr>
        <w:numPr>
          <w:ilvl w:val="0"/>
          <w:numId w:val="4"/>
        </w:numPr>
        <w:tabs>
          <w:tab w:val="clear" w:pos="720"/>
          <w:tab w:val="num" w:pos="993"/>
        </w:tabs>
        <w:suppressAutoHyphens/>
        <w:autoSpaceDE w:val="0"/>
        <w:ind w:left="993" w:hanging="426"/>
        <w:jc w:val="both"/>
      </w:pPr>
      <w:r w:rsidRPr="00F42837">
        <w:rPr>
          <w:color w:val="000000"/>
        </w:rPr>
        <w:t>Копия свидетельства СРО о допуске к работам, которые оказывают влияние на безопасность объектов капитального строительства (для Лот</w:t>
      </w:r>
      <w:r w:rsidR="00AB3249">
        <w:rPr>
          <w:color w:val="000000"/>
        </w:rPr>
        <w:t>а</w:t>
      </w:r>
      <w:r w:rsidRPr="00F42837">
        <w:rPr>
          <w:color w:val="000000"/>
        </w:rPr>
        <w:t xml:space="preserve"> №4)</w:t>
      </w:r>
      <w:r w:rsidR="00C51F46" w:rsidRPr="00F42837">
        <w:t>;</w:t>
      </w:r>
    </w:p>
    <w:p w:rsidR="00F85735" w:rsidRDefault="00F85735" w:rsidP="00FC7982">
      <w:pPr>
        <w:numPr>
          <w:ilvl w:val="0"/>
          <w:numId w:val="4"/>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(Приложение «</w:t>
      </w:r>
      <w:r w:rsidR="00236DB0" w:rsidRPr="00B52E9A">
        <w:t>6</w:t>
      </w:r>
      <w:r w:rsidRPr="00B52E9A">
        <w:t>» к настоящему ПДО)</w:t>
      </w:r>
      <w:r w:rsidR="004C0570" w:rsidRPr="00B52E9A">
        <w:t>;</w:t>
      </w:r>
    </w:p>
    <w:p w:rsidR="00454A20" w:rsidRPr="00454A20" w:rsidRDefault="00454A20" w:rsidP="00FC7982">
      <w:pPr>
        <w:numPr>
          <w:ilvl w:val="0"/>
          <w:numId w:val="4"/>
        </w:numPr>
        <w:tabs>
          <w:tab w:val="clear" w:pos="720"/>
          <w:tab w:val="num" w:pos="644"/>
          <w:tab w:val="num" w:pos="993"/>
        </w:tabs>
        <w:autoSpaceDE w:val="0"/>
        <w:ind w:left="993" w:hanging="426"/>
        <w:jc w:val="both"/>
      </w:pPr>
      <w:r w:rsidRPr="00454A20">
        <w:rPr>
          <w:rFonts w:cs="Arial"/>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Pr>
          <w:rFonts w:cs="Arial"/>
        </w:rPr>
        <w:t>;</w:t>
      </w:r>
    </w:p>
    <w:p w:rsidR="00F85735" w:rsidRPr="00B52E9A" w:rsidRDefault="00C51F46" w:rsidP="00FC7982">
      <w:pPr>
        <w:numPr>
          <w:ilvl w:val="0"/>
          <w:numId w:val="4"/>
        </w:numPr>
        <w:tabs>
          <w:tab w:val="clear" w:pos="720"/>
          <w:tab w:val="num" w:pos="993"/>
        </w:tabs>
        <w:autoSpaceDE w:val="0"/>
        <w:ind w:left="993" w:hanging="426"/>
        <w:jc w:val="both"/>
      </w:pPr>
      <w:r w:rsidRPr="00B52E9A">
        <w:rPr>
          <w:color w:val="000000"/>
        </w:rPr>
        <w:t>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p w:rsidR="00EB55A3" w:rsidRDefault="004B7CA3" w:rsidP="00FC7982">
      <w:pPr>
        <w:numPr>
          <w:ilvl w:val="0"/>
          <w:numId w:val="4"/>
        </w:numPr>
        <w:tabs>
          <w:tab w:val="clear" w:pos="720"/>
          <w:tab w:val="num" w:pos="993"/>
        </w:tabs>
        <w:autoSpaceDE w:val="0"/>
        <w:ind w:left="993" w:hanging="426"/>
        <w:jc w:val="both"/>
      </w:pPr>
      <w:r w:rsidRPr="004B7CA3">
        <w:t>Справка о выполнении договоров по экспертизе промышленной безопасности на предприятиях нефтеперерабатывающей промышленности</w:t>
      </w:r>
      <w:r w:rsidR="00C51F46" w:rsidRPr="002706EC">
        <w:t xml:space="preserve"> в 201</w:t>
      </w:r>
      <w:r w:rsidR="009E2BBA">
        <w:t>3</w:t>
      </w:r>
      <w:r w:rsidR="00C51F46" w:rsidRPr="002706EC">
        <w:t>-15гг.</w:t>
      </w:r>
      <w:r w:rsidR="000D261C" w:rsidRPr="002706EC">
        <w:rPr>
          <w:iCs/>
        </w:rPr>
        <w:t xml:space="preserve"> (Приложение №5 к настоящему ПДО)</w:t>
      </w:r>
      <w:r w:rsidR="00EB55A3" w:rsidRPr="002706EC">
        <w:t>;</w:t>
      </w:r>
    </w:p>
    <w:p w:rsidR="004B7CA3" w:rsidRDefault="00F42837" w:rsidP="00FC7982">
      <w:pPr>
        <w:numPr>
          <w:ilvl w:val="0"/>
          <w:numId w:val="4"/>
        </w:numPr>
        <w:tabs>
          <w:tab w:val="clear" w:pos="720"/>
          <w:tab w:val="num" w:pos="993"/>
        </w:tabs>
        <w:autoSpaceDE w:val="0"/>
        <w:ind w:left="993" w:hanging="426"/>
        <w:jc w:val="both"/>
      </w:pPr>
      <w:r w:rsidRPr="00F42837">
        <w:t>Справка о выполнении договоров по обследованию технического состояния дымовых труб</w:t>
      </w:r>
      <w:r w:rsidR="004B7CA3">
        <w:t>;</w:t>
      </w:r>
    </w:p>
    <w:p w:rsidR="004B7CA3" w:rsidRPr="00F82962" w:rsidRDefault="00F42837" w:rsidP="00FC7982">
      <w:pPr>
        <w:numPr>
          <w:ilvl w:val="0"/>
          <w:numId w:val="4"/>
        </w:numPr>
        <w:tabs>
          <w:tab w:val="clear" w:pos="720"/>
          <w:tab w:val="num" w:pos="993"/>
        </w:tabs>
        <w:autoSpaceDE w:val="0"/>
        <w:ind w:left="993" w:hanging="426"/>
        <w:jc w:val="both"/>
      </w:pPr>
      <w:r w:rsidRPr="00F42837">
        <w:t xml:space="preserve">Нотариально заверенные копии квалификационных удостоверений </w:t>
      </w:r>
      <w:r w:rsidRPr="00F42837">
        <w:rPr>
          <w:color w:val="000000"/>
        </w:rPr>
        <w:t xml:space="preserve">экспертов </w:t>
      </w:r>
      <w:r w:rsidRPr="00F42837">
        <w:t>в области промышленной безопасности</w:t>
      </w:r>
      <w:r w:rsidRPr="00F42837">
        <w:rPr>
          <w:color w:val="000000"/>
        </w:rPr>
        <w:t>,</w:t>
      </w:r>
      <w:r w:rsidRPr="00F42837">
        <w:t xml:space="preserve"> которых планируется задействовать для исполнения работ по договору и аттестованных в качестве </w:t>
      </w:r>
      <w:r w:rsidRPr="00F42837">
        <w:rPr>
          <w:color w:val="000000"/>
        </w:rPr>
        <w:t>экспертов первой категории с</w:t>
      </w:r>
      <w:r w:rsidRPr="00F42837">
        <w:t xml:space="preserve"> областями аттестации </w:t>
      </w:r>
      <w:r w:rsidRPr="00F42837">
        <w:rPr>
          <w:color w:val="000000"/>
        </w:rPr>
        <w:t>Э7ТУ, Э7ЗС, Э12ТУ (для лотов</w:t>
      </w:r>
      <w:r w:rsidRPr="00F42837">
        <w:t xml:space="preserve">: </w:t>
      </w:r>
      <w:r w:rsidRPr="00F42837">
        <w:rPr>
          <w:color w:val="000000"/>
        </w:rPr>
        <w:t xml:space="preserve"> №№ 1, 2, 3)</w:t>
      </w:r>
      <w:r w:rsidR="004B7CA3" w:rsidRPr="00F42837">
        <w:rPr>
          <w:color w:val="000000"/>
        </w:rPr>
        <w:t>;</w:t>
      </w:r>
    </w:p>
    <w:p w:rsidR="00F82962" w:rsidRPr="00F82962" w:rsidRDefault="00F82962" w:rsidP="00FC7982">
      <w:pPr>
        <w:numPr>
          <w:ilvl w:val="0"/>
          <w:numId w:val="4"/>
        </w:numPr>
        <w:tabs>
          <w:tab w:val="clear" w:pos="720"/>
          <w:tab w:val="num" w:pos="993"/>
        </w:tabs>
        <w:autoSpaceDE w:val="0"/>
        <w:ind w:left="993" w:hanging="426"/>
        <w:jc w:val="both"/>
      </w:pPr>
      <w:r w:rsidRPr="00F82962">
        <w:rPr>
          <w:color w:val="000000"/>
        </w:rPr>
        <w:t>Копии 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обследованию технического состояния дымовых труб</w:t>
      </w:r>
      <w:r>
        <w:rPr>
          <w:color w:val="000000"/>
        </w:rPr>
        <w:t xml:space="preserve"> </w:t>
      </w:r>
      <w:r w:rsidRPr="00F82962">
        <w:rPr>
          <w:color w:val="000000"/>
        </w:rPr>
        <w:t>(области аттестации А1, Б1.16 - Б1.19)</w:t>
      </w:r>
      <w:r>
        <w:rPr>
          <w:color w:val="000000"/>
        </w:rPr>
        <w:t>;</w:t>
      </w:r>
    </w:p>
    <w:p w:rsidR="004B7CA3" w:rsidRPr="004B7CA3" w:rsidRDefault="00F82962" w:rsidP="004B7CA3">
      <w:pPr>
        <w:numPr>
          <w:ilvl w:val="0"/>
          <w:numId w:val="4"/>
        </w:numPr>
        <w:tabs>
          <w:tab w:val="clear" w:pos="720"/>
          <w:tab w:val="num" w:pos="993"/>
        </w:tabs>
        <w:autoSpaceDE w:val="0"/>
        <w:ind w:left="993" w:hanging="426"/>
        <w:jc w:val="both"/>
      </w:pPr>
      <w:r w:rsidRPr="00F82962">
        <w:rPr>
          <w:color w:val="000000"/>
        </w:rPr>
        <w:t>Письмо (в произвольной форме) от экспертов в адрес экспертной организации о согласии участвовать в проведении работ по экспертизе</w:t>
      </w:r>
      <w:r w:rsidRPr="00F82962">
        <w:t xml:space="preserve"> промышленной безопасности по данному ПДО</w:t>
      </w:r>
      <w:r w:rsidRPr="00F82962">
        <w:rPr>
          <w:color w:val="000000"/>
        </w:rPr>
        <w:t>;</w:t>
      </w:r>
    </w:p>
    <w:p w:rsidR="00C748C6" w:rsidRPr="00B52E9A" w:rsidRDefault="00C748C6" w:rsidP="00FC7982">
      <w:pPr>
        <w:numPr>
          <w:ilvl w:val="0"/>
          <w:numId w:val="4"/>
        </w:numPr>
        <w:tabs>
          <w:tab w:val="clear" w:pos="720"/>
          <w:tab w:val="num" w:pos="993"/>
        </w:tabs>
        <w:suppressAutoHyphens/>
        <w:autoSpaceDE w:val="0"/>
        <w:ind w:left="993" w:hanging="426"/>
        <w:jc w:val="both"/>
      </w:pPr>
      <w:r w:rsidRPr="00B52E9A">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B52E9A" w:rsidRDefault="009241E0" w:rsidP="00236DB0">
      <w:pPr>
        <w:tabs>
          <w:tab w:val="num" w:pos="993"/>
        </w:tabs>
        <w:suppressAutoHyphens/>
        <w:autoSpaceDE w:val="0"/>
        <w:ind w:left="993" w:hanging="426"/>
        <w:jc w:val="both"/>
      </w:pPr>
      <w:r w:rsidRPr="00B52E9A">
        <w:tab/>
      </w:r>
      <w:r w:rsidR="00C748C6" w:rsidRPr="00B52E9A">
        <w:t>- смерть в результате несчастного случая;</w:t>
      </w:r>
    </w:p>
    <w:p w:rsidR="00C748C6" w:rsidRDefault="009241E0" w:rsidP="00236DB0">
      <w:pPr>
        <w:tabs>
          <w:tab w:val="num" w:pos="993"/>
        </w:tabs>
        <w:autoSpaceDE w:val="0"/>
        <w:ind w:left="993" w:hanging="426"/>
        <w:jc w:val="both"/>
      </w:pPr>
      <w:r w:rsidRPr="00B52E9A">
        <w:tab/>
      </w:r>
      <w:r w:rsidR="00C748C6" w:rsidRPr="00B52E9A">
        <w:t xml:space="preserve">- постоянная (полная) утрата трудоспособности в результате несчастного случая с установлением </w:t>
      </w:r>
      <w:r w:rsidR="00C748C6" w:rsidRPr="00B52E9A">
        <w:rPr>
          <w:lang w:val="en-US"/>
        </w:rPr>
        <w:t>I</w:t>
      </w:r>
      <w:r w:rsidR="00C748C6" w:rsidRPr="00B52E9A">
        <w:t xml:space="preserve">, </w:t>
      </w:r>
      <w:r w:rsidR="00C748C6" w:rsidRPr="00B52E9A">
        <w:rPr>
          <w:lang w:val="en-US"/>
        </w:rPr>
        <w:t>II</w:t>
      </w:r>
      <w:r w:rsidR="00C748C6" w:rsidRPr="00B52E9A">
        <w:t xml:space="preserve">, </w:t>
      </w:r>
      <w:r w:rsidR="00C748C6" w:rsidRPr="00B52E9A">
        <w:rPr>
          <w:lang w:val="en-US"/>
        </w:rPr>
        <w:t>III</w:t>
      </w:r>
      <w:r w:rsidR="00C748C6" w:rsidRPr="00B52E9A">
        <w:t xml:space="preserve"> групп инвалидности</w:t>
      </w:r>
      <w:r w:rsidR="007E279C">
        <w:t>.</w:t>
      </w:r>
    </w:p>
    <w:p w:rsidR="00C748C6" w:rsidRPr="009A7FBB" w:rsidRDefault="00C748C6" w:rsidP="00F85735">
      <w:pPr>
        <w:ind w:left="720"/>
        <w:jc w:val="both"/>
        <w:rPr>
          <w:sz w:val="20"/>
          <w:szCs w:val="20"/>
        </w:rPr>
      </w:pPr>
    </w:p>
    <w:p w:rsidR="00DE5CC2" w:rsidRDefault="00DE5CC2" w:rsidP="00C748C6">
      <w:pPr>
        <w:pStyle w:val="37"/>
        <w:widowControl/>
        <w:spacing w:before="60" w:line="240" w:lineRule="auto"/>
        <w:jc w:val="left"/>
        <w:rPr>
          <w:bCs/>
        </w:rPr>
      </w:pPr>
      <w:r w:rsidRPr="00DE5CC2">
        <w:rPr>
          <w:bCs/>
        </w:rPr>
        <w:t>Оферта предоставляется на русском языке.</w:t>
      </w:r>
    </w:p>
    <w:p w:rsidR="00F044F7" w:rsidRDefault="00F044F7"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C4171C">
        <w:rPr>
          <w:b/>
          <w:bCs/>
        </w:rPr>
        <w:t>30</w:t>
      </w:r>
      <w:r w:rsidRPr="000156BF">
        <w:rPr>
          <w:b/>
          <w:bCs/>
        </w:rPr>
        <w:t xml:space="preserve">» </w:t>
      </w:r>
      <w:r w:rsidR="00C4171C">
        <w:rPr>
          <w:b/>
          <w:bCs/>
        </w:rPr>
        <w:t>декабря</w:t>
      </w:r>
      <w:r w:rsidRPr="000156BF">
        <w:rPr>
          <w:b/>
          <w:bCs/>
        </w:rPr>
        <w:t xml:space="preserve"> 201</w:t>
      </w:r>
      <w:r w:rsidR="00BD1EF8">
        <w:rPr>
          <w:b/>
          <w:bCs/>
        </w:rPr>
        <w:t>6</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C4171C">
        <w:rPr>
          <w:b/>
          <w:bCs/>
        </w:rPr>
        <w:t>15</w:t>
      </w:r>
      <w:r w:rsidR="00DE5CC2">
        <w:rPr>
          <w:b/>
        </w:rPr>
        <w:t>:</w:t>
      </w:r>
      <w:r w:rsidR="00C4171C">
        <w:rPr>
          <w:b/>
        </w:rPr>
        <w:t>00</w:t>
      </w:r>
      <w:r w:rsidRPr="000156BF">
        <w:rPr>
          <w:b/>
        </w:rPr>
        <w:t xml:space="preserve"> (время </w:t>
      </w:r>
      <w:r w:rsidRPr="00330AE7">
        <w:rPr>
          <w:b/>
        </w:rPr>
        <w:t>московское)</w:t>
      </w:r>
      <w:r w:rsidR="004C0570">
        <w:rPr>
          <w:b/>
        </w:rPr>
        <w:t xml:space="preserve"> </w:t>
      </w:r>
      <w:r w:rsidRPr="00330AE7">
        <w:rPr>
          <w:b/>
          <w:bCs/>
        </w:rPr>
        <w:t>«</w:t>
      </w:r>
      <w:r w:rsidR="00C4171C">
        <w:rPr>
          <w:b/>
          <w:bCs/>
        </w:rPr>
        <w:t>20</w:t>
      </w:r>
      <w:r w:rsidR="00DE5CC2" w:rsidRPr="00330AE7">
        <w:rPr>
          <w:b/>
          <w:bCs/>
        </w:rPr>
        <w:t xml:space="preserve">» </w:t>
      </w:r>
      <w:r w:rsidR="00C4171C">
        <w:rPr>
          <w:b/>
          <w:bCs/>
        </w:rPr>
        <w:t xml:space="preserve">января </w:t>
      </w:r>
      <w:r w:rsidRPr="00330AE7">
        <w:rPr>
          <w:b/>
          <w:bCs/>
        </w:rPr>
        <w:t>201</w:t>
      </w:r>
      <w:r w:rsidR="00BD1EF8">
        <w:rPr>
          <w:b/>
          <w:bCs/>
        </w:rPr>
        <w:t>7</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694F1E">
        <w:rPr>
          <w:b/>
          <w:bCs/>
        </w:rPr>
        <w:t>31</w:t>
      </w:r>
      <w:r w:rsidRPr="00330AE7">
        <w:rPr>
          <w:b/>
          <w:bCs/>
        </w:rPr>
        <w:t xml:space="preserve">» </w:t>
      </w:r>
      <w:r w:rsidR="00BD1EF8">
        <w:rPr>
          <w:b/>
          <w:bCs/>
        </w:rPr>
        <w:t>марта</w:t>
      </w:r>
      <w:r w:rsidRPr="00330AE7">
        <w:rPr>
          <w:b/>
          <w:bCs/>
        </w:rPr>
        <w:t xml:space="preserve"> 201</w:t>
      </w:r>
      <w:r w:rsidR="00BD1EF8">
        <w:rPr>
          <w:b/>
          <w:bCs/>
        </w:rPr>
        <w:t>7</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BD1EF8">
        <w:rPr>
          <w:b/>
          <w:u w:val="single"/>
        </w:rPr>
        <w:t>520</w:t>
      </w:r>
      <w:r>
        <w:rPr>
          <w:b/>
          <w:u w:val="single"/>
        </w:rPr>
        <w:t>-К</w:t>
      </w:r>
      <w:r w:rsidR="006953C7">
        <w:rPr>
          <w:b/>
          <w:u w:val="single"/>
        </w:rPr>
        <w:t>Р</w:t>
      </w:r>
      <w:r>
        <w:rPr>
          <w:b/>
          <w:u w:val="single"/>
        </w:rPr>
        <w:t>-201</w:t>
      </w:r>
      <w:r w:rsidR="00694F1E">
        <w:rPr>
          <w:b/>
          <w:u w:val="single"/>
        </w:rPr>
        <w:t>6</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FC7982">
      <w:pPr>
        <w:numPr>
          <w:ilvl w:val="0"/>
          <w:numId w:val="4"/>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Default="00537FBF" w:rsidP="00235EB8">
      <w:pPr>
        <w:ind w:left="851" w:firstLine="142"/>
        <w:jc w:val="both"/>
      </w:pPr>
      <w:r w:rsidRPr="00D254A3">
        <w:t>- приложения №№1, 5, 6</w:t>
      </w:r>
      <w:r>
        <w:t xml:space="preserve"> </w:t>
      </w:r>
      <w:r w:rsidRPr="00D254A3">
        <w:t>к настоящему ПДО</w:t>
      </w:r>
      <w:r w:rsidR="004C0570">
        <w:t>;</w:t>
      </w:r>
    </w:p>
    <w:p w:rsidR="00E104C7" w:rsidRPr="00D254A3" w:rsidRDefault="00E104C7" w:rsidP="00235EB8">
      <w:pPr>
        <w:ind w:left="851" w:firstLine="142"/>
        <w:jc w:val="both"/>
      </w:pPr>
      <w:r>
        <w:t xml:space="preserve">- </w:t>
      </w:r>
      <w:r w:rsidR="00454A20" w:rsidRPr="00B52E9A">
        <w:t xml:space="preserve">Договор (Приложение №4 к настоящему ПДО), подписанный и скрепленный печатью организации в редакции Заказчика, </w:t>
      </w:r>
      <w:r w:rsidR="00454A20" w:rsidRPr="00454A20">
        <w:t>«без стоимости работ»</w:t>
      </w:r>
      <w:r w:rsidRPr="00B52E9A">
        <w:t>;</w:t>
      </w:r>
    </w:p>
    <w:p w:rsidR="00F82962" w:rsidRPr="00F82962" w:rsidRDefault="00F82962" w:rsidP="00F82962">
      <w:pPr>
        <w:suppressAutoHyphens/>
        <w:autoSpaceDE w:val="0"/>
        <w:ind w:left="993"/>
        <w:jc w:val="both"/>
      </w:pPr>
      <w:r>
        <w:t xml:space="preserve">- </w:t>
      </w:r>
      <w:r w:rsidRPr="00F82962">
        <w:t>Письмо (в произвольной форме), гарантирующее согласие с формой договора</w:t>
      </w:r>
      <w:r>
        <w:t>;</w:t>
      </w:r>
    </w:p>
    <w:p w:rsidR="00F82962" w:rsidRPr="00B52E9A" w:rsidRDefault="00F82962" w:rsidP="00F82962">
      <w:pPr>
        <w:suppressAutoHyphens/>
        <w:autoSpaceDE w:val="0"/>
        <w:ind w:left="993"/>
        <w:jc w:val="both"/>
      </w:pPr>
      <w:r>
        <w:t xml:space="preserve">- </w:t>
      </w:r>
      <w:r w:rsidRPr="00B52E9A">
        <w:t>Копи</w:t>
      </w:r>
      <w:r>
        <w:t>я</w:t>
      </w:r>
      <w:r w:rsidRPr="00B52E9A">
        <w:t xml:space="preserve"> </w:t>
      </w:r>
      <w:r w:rsidRPr="00B52E9A">
        <w:rPr>
          <w:color w:val="000000"/>
        </w:rPr>
        <w:t>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sidRPr="00B52E9A">
        <w:t>;</w:t>
      </w:r>
    </w:p>
    <w:p w:rsidR="00F82962" w:rsidRPr="00F42837" w:rsidRDefault="00F82962" w:rsidP="00F82962">
      <w:pPr>
        <w:suppressAutoHyphens/>
        <w:autoSpaceDE w:val="0"/>
        <w:ind w:left="993"/>
        <w:jc w:val="both"/>
      </w:pPr>
      <w:r>
        <w:rPr>
          <w:color w:val="000000"/>
        </w:rPr>
        <w:t xml:space="preserve">- </w:t>
      </w:r>
      <w:r w:rsidRPr="00F42837">
        <w:rPr>
          <w:color w:val="000000"/>
        </w:rPr>
        <w:t>Копия свидетельства СРО о допуске к работам, которые оказывают влияние на безопасность объектов капитального строительства (для Лот №4)</w:t>
      </w:r>
      <w:r w:rsidRPr="00F42837">
        <w:t>;</w:t>
      </w:r>
    </w:p>
    <w:p w:rsidR="00F82962" w:rsidRDefault="00F82962" w:rsidP="00F82962">
      <w:pPr>
        <w:tabs>
          <w:tab w:val="num" w:pos="993"/>
        </w:tabs>
        <w:autoSpaceDE w:val="0"/>
        <w:ind w:left="993"/>
        <w:jc w:val="both"/>
      </w:pPr>
      <w:r>
        <w:t xml:space="preserve">- </w:t>
      </w:r>
      <w:r w:rsidRPr="00B52E9A">
        <w:t>Перечень аффилированных организаций (Приложение «6» к настоящему ПДО);</w:t>
      </w:r>
    </w:p>
    <w:p w:rsidR="00F82962" w:rsidRPr="00454A20" w:rsidRDefault="00F82962" w:rsidP="00F82962">
      <w:pPr>
        <w:tabs>
          <w:tab w:val="num" w:pos="993"/>
        </w:tabs>
        <w:autoSpaceDE w:val="0"/>
        <w:ind w:left="993"/>
        <w:jc w:val="both"/>
      </w:pPr>
      <w:r>
        <w:rPr>
          <w:rFonts w:cs="Arial"/>
        </w:rPr>
        <w:t xml:space="preserve">- </w:t>
      </w:r>
      <w:r w:rsidRPr="00454A20">
        <w:rPr>
          <w:rFonts w:cs="Arial"/>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Pr>
          <w:rFonts w:cs="Arial"/>
        </w:rPr>
        <w:t>;</w:t>
      </w:r>
    </w:p>
    <w:p w:rsidR="00F82962" w:rsidRPr="00B52E9A" w:rsidRDefault="00F82962" w:rsidP="00F82962">
      <w:pPr>
        <w:autoSpaceDE w:val="0"/>
        <w:ind w:left="993"/>
        <w:jc w:val="both"/>
      </w:pPr>
      <w:r>
        <w:rPr>
          <w:color w:val="000000"/>
        </w:rPr>
        <w:t xml:space="preserve">- </w:t>
      </w:r>
      <w:r w:rsidRPr="00B52E9A">
        <w:rPr>
          <w:color w:val="000000"/>
        </w:rPr>
        <w:t>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p w:rsidR="00F82962" w:rsidRDefault="00F82962" w:rsidP="00F82962">
      <w:pPr>
        <w:autoSpaceDE w:val="0"/>
        <w:ind w:left="993"/>
        <w:jc w:val="both"/>
      </w:pPr>
      <w:r>
        <w:t xml:space="preserve">- </w:t>
      </w:r>
      <w:r w:rsidRPr="004B7CA3">
        <w:t>Справка о выполнении договоров по экспертизе промышленной безопасности на предприятиях нефтеперерабатывающей промышленности</w:t>
      </w:r>
      <w:r w:rsidRPr="002706EC">
        <w:t xml:space="preserve"> в 201</w:t>
      </w:r>
      <w:r>
        <w:t>3</w:t>
      </w:r>
      <w:r w:rsidRPr="002706EC">
        <w:t>-15гг.</w:t>
      </w:r>
      <w:r w:rsidRPr="002706EC">
        <w:rPr>
          <w:iCs/>
        </w:rPr>
        <w:t xml:space="preserve"> (Приложение №5 к настоящему ПДО)</w:t>
      </w:r>
      <w:r w:rsidRPr="002706EC">
        <w:t>;</w:t>
      </w:r>
    </w:p>
    <w:p w:rsidR="00F82962" w:rsidRDefault="00F82962" w:rsidP="00F82962">
      <w:pPr>
        <w:autoSpaceDE w:val="0"/>
        <w:ind w:left="993"/>
        <w:jc w:val="both"/>
      </w:pPr>
      <w:r>
        <w:t xml:space="preserve">- </w:t>
      </w:r>
      <w:r w:rsidRPr="00F42837">
        <w:t>Справка о выполнении договоров по обследованию технического состояния дымовых труб</w:t>
      </w:r>
      <w:r>
        <w:t>;</w:t>
      </w:r>
    </w:p>
    <w:p w:rsidR="00F82962" w:rsidRPr="00F82962" w:rsidRDefault="00F82962" w:rsidP="00F82962">
      <w:pPr>
        <w:autoSpaceDE w:val="0"/>
        <w:ind w:left="993"/>
        <w:jc w:val="both"/>
      </w:pPr>
      <w:r>
        <w:t xml:space="preserve">- </w:t>
      </w:r>
      <w:r w:rsidRPr="00F42837">
        <w:t xml:space="preserve">Нотариально заверенные копии квалификационных удостоверений </w:t>
      </w:r>
      <w:r w:rsidRPr="00F42837">
        <w:rPr>
          <w:color w:val="000000"/>
        </w:rPr>
        <w:t xml:space="preserve">экспертов </w:t>
      </w:r>
      <w:r w:rsidRPr="00F42837">
        <w:t>в области промышленной безопасности</w:t>
      </w:r>
      <w:r w:rsidRPr="00F42837">
        <w:rPr>
          <w:color w:val="000000"/>
        </w:rPr>
        <w:t>,</w:t>
      </w:r>
      <w:r w:rsidRPr="00F42837">
        <w:t xml:space="preserve"> которых планируется задействовать для исполнения работ по договору и аттестованных в качестве </w:t>
      </w:r>
      <w:r w:rsidRPr="00F42837">
        <w:rPr>
          <w:color w:val="000000"/>
        </w:rPr>
        <w:t>экспертов первой категории с</w:t>
      </w:r>
      <w:r w:rsidRPr="00F42837">
        <w:t xml:space="preserve"> областями аттестации </w:t>
      </w:r>
      <w:r w:rsidRPr="00F42837">
        <w:rPr>
          <w:color w:val="000000"/>
        </w:rPr>
        <w:t>Э7ТУ, Э7ЗС, Э12ТУ (для лотов</w:t>
      </w:r>
      <w:r w:rsidRPr="00F42837">
        <w:t xml:space="preserve">: </w:t>
      </w:r>
      <w:r w:rsidRPr="00F42837">
        <w:rPr>
          <w:color w:val="000000"/>
        </w:rPr>
        <w:t xml:space="preserve"> №№ 1, 2, 3);</w:t>
      </w:r>
    </w:p>
    <w:p w:rsidR="00F82962" w:rsidRPr="00F82962" w:rsidRDefault="00F82962" w:rsidP="00F82962">
      <w:pPr>
        <w:autoSpaceDE w:val="0"/>
        <w:ind w:left="993"/>
        <w:jc w:val="both"/>
      </w:pPr>
      <w:r>
        <w:rPr>
          <w:color w:val="000000"/>
        </w:rPr>
        <w:t xml:space="preserve">- </w:t>
      </w:r>
      <w:r w:rsidRPr="00F82962">
        <w:rPr>
          <w:color w:val="000000"/>
        </w:rPr>
        <w:t>Копии 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обследованию технического состояния дымовых труб</w:t>
      </w:r>
      <w:r>
        <w:rPr>
          <w:color w:val="000000"/>
        </w:rPr>
        <w:t xml:space="preserve"> </w:t>
      </w:r>
      <w:r w:rsidRPr="00F82962">
        <w:rPr>
          <w:color w:val="000000"/>
        </w:rPr>
        <w:t>(области аттестации А1, Б1.16 - Б1.19)</w:t>
      </w:r>
      <w:r>
        <w:rPr>
          <w:color w:val="000000"/>
        </w:rPr>
        <w:t>;</w:t>
      </w:r>
    </w:p>
    <w:p w:rsidR="00966E60" w:rsidRPr="004B7CA3" w:rsidRDefault="00F82962" w:rsidP="00F82962">
      <w:pPr>
        <w:tabs>
          <w:tab w:val="num" w:pos="993"/>
        </w:tabs>
        <w:autoSpaceDE w:val="0"/>
        <w:ind w:left="993"/>
        <w:jc w:val="both"/>
      </w:pPr>
      <w:r>
        <w:rPr>
          <w:color w:val="000000"/>
        </w:rPr>
        <w:t xml:space="preserve">- </w:t>
      </w:r>
      <w:r w:rsidRPr="00F82962">
        <w:rPr>
          <w:color w:val="000000"/>
        </w:rPr>
        <w:t>Письмо (в произвольной форме) от экспертов в адрес экспертной организации о согласии участвовать в проведении работ по экспертизе</w:t>
      </w:r>
      <w:r w:rsidRPr="00F82962">
        <w:t xml:space="preserve"> промышленной безопасности по данному ПДО</w:t>
      </w:r>
      <w:r w:rsidRPr="00F82962">
        <w:rPr>
          <w:color w:val="000000"/>
        </w:rPr>
        <w:t>;</w:t>
      </w:r>
    </w:p>
    <w:p w:rsidR="00966E60" w:rsidRPr="00B52E9A" w:rsidRDefault="00966E60" w:rsidP="00966E60">
      <w:pPr>
        <w:suppressAutoHyphens/>
        <w:autoSpaceDE w:val="0"/>
        <w:ind w:left="993"/>
        <w:jc w:val="both"/>
      </w:pPr>
      <w:r>
        <w:t xml:space="preserve">- </w:t>
      </w:r>
      <w:r w:rsidRPr="00B52E9A">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966E60" w:rsidRPr="00B52E9A" w:rsidRDefault="00966E60" w:rsidP="00966E60">
      <w:pPr>
        <w:tabs>
          <w:tab w:val="num" w:pos="993"/>
        </w:tabs>
        <w:suppressAutoHyphens/>
        <w:autoSpaceDE w:val="0"/>
        <w:ind w:left="993" w:firstLine="425"/>
        <w:jc w:val="both"/>
      </w:pPr>
      <w:r w:rsidRPr="00B52E9A">
        <w:t>- смерть в результате несчастного случая;</w:t>
      </w:r>
    </w:p>
    <w:p w:rsidR="00537FBF" w:rsidRDefault="00966E60" w:rsidP="00966E60">
      <w:pPr>
        <w:suppressAutoHyphens/>
        <w:autoSpaceDE w:val="0"/>
        <w:ind w:left="993" w:firstLine="425"/>
        <w:jc w:val="both"/>
      </w:pPr>
      <w:r w:rsidRPr="00B52E9A">
        <w:t xml:space="preserve">- постоянная (полная) утрата трудоспособности в результате несчастного случая с установлением </w:t>
      </w:r>
      <w:r w:rsidRPr="00B52E9A">
        <w:rPr>
          <w:lang w:val="en-US"/>
        </w:rPr>
        <w:t>I</w:t>
      </w:r>
      <w:r w:rsidRPr="00B52E9A">
        <w:t xml:space="preserve">, </w:t>
      </w:r>
      <w:r w:rsidRPr="00B52E9A">
        <w:rPr>
          <w:lang w:val="en-US"/>
        </w:rPr>
        <w:t>II</w:t>
      </w:r>
      <w:r w:rsidRPr="00B52E9A">
        <w:t xml:space="preserve">, </w:t>
      </w:r>
      <w:r w:rsidRPr="00B52E9A">
        <w:rPr>
          <w:lang w:val="en-US"/>
        </w:rPr>
        <w:t>III</w:t>
      </w:r>
      <w:r w:rsidRPr="00B52E9A">
        <w:t xml:space="preserve"> групп инвалидности</w:t>
      </w:r>
      <w:r>
        <w:t>.</w:t>
      </w:r>
    </w:p>
    <w:p w:rsidR="00A91FFB" w:rsidRPr="007F27EE" w:rsidRDefault="00A91FFB" w:rsidP="00537FBF">
      <w:pPr>
        <w:ind w:left="851"/>
        <w:jc w:val="both"/>
        <w:rPr>
          <w:sz w:val="20"/>
          <w:szCs w:val="20"/>
        </w:rPr>
      </w:pPr>
    </w:p>
    <w:p w:rsidR="001838F2" w:rsidRDefault="00537FBF" w:rsidP="00537FBF">
      <w:pPr>
        <w:ind w:left="851"/>
        <w:jc w:val="both"/>
      </w:pPr>
      <w:r w:rsidRPr="00390735">
        <w:t xml:space="preserve">второй – копии всех документов конверта с оригиналами. В конверт с пометкой </w:t>
      </w:r>
      <w:r w:rsidRPr="00390735">
        <w:rPr>
          <w:b/>
        </w:rPr>
        <w:t xml:space="preserve">«Оригинал </w:t>
      </w:r>
      <w:r w:rsidRPr="00390735">
        <w:rPr>
          <w:b/>
          <w:i/>
        </w:rPr>
        <w:t>технической</w:t>
      </w:r>
      <w:r w:rsidRPr="00390735">
        <w:rPr>
          <w:b/>
        </w:rPr>
        <w:t xml:space="preserve"> части оферты»</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r w:rsidR="001838F2">
        <w:t xml:space="preserve"> </w:t>
      </w:r>
    </w:p>
    <w:p w:rsidR="001838F2" w:rsidRDefault="001838F2" w:rsidP="00537FBF">
      <w:pPr>
        <w:ind w:left="851"/>
        <w:jc w:val="both"/>
      </w:pPr>
    </w:p>
    <w:p w:rsidR="00537FBF" w:rsidRPr="001838F2" w:rsidRDefault="001838F2" w:rsidP="00537FBF">
      <w:pPr>
        <w:ind w:left="851"/>
        <w:jc w:val="both"/>
        <w:rPr>
          <w:b/>
        </w:rPr>
      </w:pPr>
      <w:r w:rsidRPr="001838F2">
        <w:rPr>
          <w:b/>
        </w:rPr>
        <w:t>На конверт</w:t>
      </w:r>
      <w:r>
        <w:rPr>
          <w:b/>
        </w:rPr>
        <w:t>ах</w:t>
      </w:r>
      <w:r w:rsidRPr="001838F2">
        <w:rPr>
          <w:b/>
        </w:rPr>
        <w:t xml:space="preserve"> необходимо указать номера лотов, в которых участвует организация</w:t>
      </w:r>
      <w:r>
        <w:rPr>
          <w:b/>
        </w:rPr>
        <w:t>.</w:t>
      </w:r>
    </w:p>
    <w:p w:rsidR="00537FBF" w:rsidRPr="00293FD1" w:rsidRDefault="00537FBF" w:rsidP="00537FBF">
      <w:pPr>
        <w:ind w:left="720"/>
        <w:jc w:val="both"/>
        <w:rPr>
          <w:color w:val="FF0000"/>
          <w:sz w:val="20"/>
          <w:szCs w:val="20"/>
        </w:rPr>
      </w:pPr>
    </w:p>
    <w:p w:rsidR="00537FBF" w:rsidRPr="00324619" w:rsidRDefault="00537FBF" w:rsidP="00FC7982">
      <w:pPr>
        <w:numPr>
          <w:ilvl w:val="0"/>
          <w:numId w:val="6"/>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rsidR="00966E60" w:rsidRPr="00B52E9A">
        <w:t>Договор (Приложение №4 к настоящему ПДО), подписанный и скрепленный печатью организации в редакции Заказчика,</w:t>
      </w:r>
      <w:r w:rsidR="00966E60" w:rsidRPr="00454A20">
        <w:t xml:space="preserve"> </w:t>
      </w:r>
      <w:r w:rsidR="00966E60" w:rsidRPr="006447EF">
        <w:t>в 2 (двух) экземплярах</w:t>
      </w:r>
      <w:r w:rsidR="00966E60">
        <w:t>.</w:t>
      </w:r>
    </w:p>
    <w:p w:rsidR="00537FBF" w:rsidRPr="000C2E80" w:rsidRDefault="00537FBF" w:rsidP="00537FBF">
      <w:pPr>
        <w:ind w:left="709"/>
        <w:jc w:val="both"/>
        <w:rPr>
          <w:i/>
        </w:rPr>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rStyle w:val="affb"/>
          <w:i w:val="0"/>
        </w:rPr>
        <w:t xml:space="preserve">ч/б, с разрешением не выше 200 </w:t>
      </w:r>
      <w:r w:rsidRPr="000C2E80">
        <w:rPr>
          <w:rStyle w:val="affb"/>
          <w:i w:val="0"/>
          <w:lang w:val="en-US"/>
        </w:rPr>
        <w:t>dpi</w:t>
      </w:r>
      <w:r w:rsidRPr="000C2E80">
        <w:rPr>
          <w:i/>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C4171C" w:rsidRDefault="00C4171C" w:rsidP="004A29A1">
      <w:pPr>
        <w:pStyle w:val="1"/>
        <w:spacing w:before="120" w:after="0"/>
        <w:jc w:val="both"/>
        <w:rPr>
          <w:rFonts w:ascii="Times New Roman" w:hAnsi="Times New Roman" w:cs="Times New Roman"/>
          <w:sz w:val="24"/>
          <w:szCs w:val="24"/>
        </w:rPr>
      </w:pP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C4171C">
        <w:rPr>
          <w:rStyle w:val="afd"/>
          <w:rFonts w:ascii="Times New Roman" w:hAnsi="Times New Roman"/>
          <w:color w:val="auto"/>
          <w:u w:val="none"/>
        </w:rPr>
        <w:t>17</w:t>
      </w:r>
      <w:r>
        <w:rPr>
          <w:rStyle w:val="afd"/>
          <w:rFonts w:ascii="Times New Roman" w:hAnsi="Times New Roman"/>
          <w:color w:val="auto"/>
          <w:u w:val="none"/>
        </w:rPr>
        <w:t xml:space="preserve">» </w:t>
      </w:r>
      <w:r w:rsidR="00C4171C">
        <w:rPr>
          <w:rStyle w:val="afd"/>
          <w:rFonts w:ascii="Times New Roman" w:hAnsi="Times New Roman"/>
          <w:color w:val="auto"/>
          <w:u w:val="none"/>
        </w:rPr>
        <w:t>января</w:t>
      </w:r>
      <w:r>
        <w:rPr>
          <w:rStyle w:val="afd"/>
          <w:rFonts w:ascii="Times New Roman" w:hAnsi="Times New Roman"/>
          <w:color w:val="auto"/>
          <w:u w:val="none"/>
        </w:rPr>
        <w:t xml:space="preserve"> 201</w:t>
      </w:r>
      <w:r w:rsidR="00BD1EF8">
        <w:rPr>
          <w:rStyle w:val="afd"/>
          <w:rFonts w:ascii="Times New Roman" w:hAnsi="Times New Roman"/>
          <w:color w:val="auto"/>
          <w:u w:val="none"/>
        </w:rPr>
        <w:t>7</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sidR="00681044">
        <w:rPr>
          <w:b/>
        </w:rPr>
        <w:t xml:space="preserve"> </w:t>
      </w:r>
      <w:r>
        <w:rPr>
          <w:b/>
        </w:rPr>
        <w:t>к</w:t>
      </w:r>
    </w:p>
    <w:p w:rsidR="00D748C0" w:rsidRPr="0095315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r w:rsidR="00D748C0" w:rsidRPr="00953150">
        <w:rPr>
          <w:bCs/>
          <w:color w:val="000000"/>
          <w:szCs w:val="16"/>
        </w:rPr>
        <w:t xml:space="preserve">ОАО </w:t>
      </w:r>
      <w:r w:rsidR="00D748C0">
        <w:rPr>
          <w:bCs/>
          <w:color w:val="000000"/>
          <w:szCs w:val="16"/>
        </w:rPr>
        <w:t>"</w:t>
      </w:r>
      <w:r w:rsidR="00D748C0" w:rsidRPr="00953150">
        <w:rPr>
          <w:bCs/>
          <w:color w:val="000000"/>
          <w:szCs w:val="16"/>
        </w:rPr>
        <w:t>Славнефть-ЯНОС</w:t>
      </w:r>
      <w:r w:rsidR="00D748C0">
        <w:rPr>
          <w:bCs/>
          <w:color w:val="000000"/>
          <w:szCs w:val="16"/>
        </w:rPr>
        <w:t>"</w:t>
      </w:r>
      <w:r w:rsidR="00D748C0" w:rsidRPr="00953150">
        <w:rPr>
          <w:bCs/>
          <w:color w:val="000000"/>
          <w:szCs w:val="16"/>
        </w:rPr>
        <w:t xml:space="preserve"> </w:t>
      </w:r>
    </w:p>
    <w:p w:rsidR="00D748C0" w:rsidRPr="00953150" w:rsidRDefault="008C418F" w:rsidP="00D748C0">
      <w:pPr>
        <w:rPr>
          <w:bCs/>
          <w:color w:val="000000"/>
          <w:szCs w:val="16"/>
        </w:rPr>
      </w:pPr>
      <w:r>
        <w:rPr>
          <w:bCs/>
          <w:color w:val="000000"/>
          <w:szCs w:val="16"/>
        </w:rPr>
        <w:t>Детков Александр Игоревич</w:t>
      </w:r>
    </w:p>
    <w:p w:rsidR="00D748C0" w:rsidRPr="009B2B75" w:rsidRDefault="00C4171C" w:rsidP="00D748C0">
      <w:pPr>
        <w:rPr>
          <w:bCs/>
          <w:szCs w:val="16"/>
        </w:rPr>
      </w:pPr>
      <w:r>
        <w:rPr>
          <w:bCs/>
          <w:color w:val="000000"/>
          <w:szCs w:val="16"/>
        </w:rPr>
        <w:t>К</w:t>
      </w:r>
      <w:r w:rsidR="00D748C0" w:rsidRPr="00807716">
        <w:rPr>
          <w:bCs/>
          <w:color w:val="000000"/>
          <w:szCs w:val="16"/>
        </w:rPr>
        <w:t>онтактные данные: телефон (</w:t>
      </w:r>
      <w:r w:rsidR="00D748C0" w:rsidRPr="00E17FDB">
        <w:rPr>
          <w:bCs/>
          <w:szCs w:val="16"/>
        </w:rPr>
        <w:t>4852) 49-</w:t>
      </w:r>
      <w:r w:rsidR="00D748C0">
        <w:rPr>
          <w:bCs/>
          <w:szCs w:val="16"/>
        </w:rPr>
        <w:t>9</w:t>
      </w:r>
      <w:r w:rsidR="00E67C07" w:rsidRPr="009B2B75">
        <w:rPr>
          <w:bCs/>
          <w:szCs w:val="16"/>
        </w:rPr>
        <w:t>3</w:t>
      </w:r>
      <w:r w:rsidR="00D748C0">
        <w:rPr>
          <w:bCs/>
          <w:szCs w:val="16"/>
        </w:rPr>
        <w:t>-</w:t>
      </w:r>
      <w:r w:rsidR="00E67C07" w:rsidRPr="009B2B75">
        <w:rPr>
          <w:bCs/>
          <w:szCs w:val="16"/>
        </w:rPr>
        <w:t>16</w:t>
      </w:r>
      <w:r w:rsidR="00D748C0" w:rsidRPr="00E17FDB">
        <w:rPr>
          <w:bCs/>
          <w:szCs w:val="16"/>
        </w:rPr>
        <w:t>, факс 4</w:t>
      </w:r>
      <w:r w:rsidR="00D748C0">
        <w:rPr>
          <w:bCs/>
          <w:szCs w:val="16"/>
        </w:rPr>
        <w:t>9</w:t>
      </w:r>
      <w:r w:rsidR="00D748C0" w:rsidRPr="00E17FDB">
        <w:rPr>
          <w:bCs/>
          <w:szCs w:val="16"/>
        </w:rPr>
        <w:t>-</w:t>
      </w:r>
      <w:r w:rsidR="00D748C0">
        <w:rPr>
          <w:bCs/>
          <w:szCs w:val="16"/>
        </w:rPr>
        <w:t>93</w:t>
      </w:r>
      <w:r w:rsidR="00D748C0"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8"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r w:rsidR="00E67C07" w:rsidRPr="00C94D3C">
          <w:rPr>
            <w:rStyle w:val="afd"/>
            <w:lang w:val="en-US"/>
          </w:rPr>
          <w:t>ru</w:t>
        </w:r>
      </w:hyperlink>
    </w:p>
    <w:p w:rsidR="00C4171C" w:rsidRPr="006A4730" w:rsidRDefault="00C4171C" w:rsidP="00C4171C">
      <w:pPr>
        <w:spacing w:before="120"/>
        <w:jc w:val="both"/>
        <w:rPr>
          <w:rFonts w:cs="Arial"/>
          <w:b/>
          <w:szCs w:val="22"/>
          <w:u w:val="single"/>
        </w:rPr>
      </w:pPr>
      <w:r w:rsidRPr="006A4730">
        <w:rPr>
          <w:rFonts w:cs="Arial"/>
          <w:b/>
          <w:szCs w:val="22"/>
          <w:u w:val="single"/>
        </w:rPr>
        <w:t>По вопросам организационного характера обращаться:</w:t>
      </w:r>
    </w:p>
    <w:p w:rsidR="00C4171C" w:rsidRPr="006A4730" w:rsidRDefault="00C4171C" w:rsidP="00C4171C">
      <w:pPr>
        <w:jc w:val="both"/>
        <w:rPr>
          <w:rFonts w:cs="Arial"/>
          <w:szCs w:val="22"/>
        </w:rPr>
      </w:pPr>
      <w:r w:rsidRPr="006A4730">
        <w:rPr>
          <w:rFonts w:cs="Arial"/>
          <w:szCs w:val="22"/>
        </w:rPr>
        <w:t>Ведущий специалист Тендерного комитета ОАО «Славнефть-ЯНОС»</w:t>
      </w:r>
    </w:p>
    <w:p w:rsidR="00C4171C" w:rsidRPr="006A4730" w:rsidRDefault="00C4171C" w:rsidP="00C4171C">
      <w:pPr>
        <w:jc w:val="both"/>
        <w:rPr>
          <w:rFonts w:cs="Arial"/>
          <w:szCs w:val="22"/>
        </w:rPr>
      </w:pPr>
      <w:r>
        <w:rPr>
          <w:rFonts w:cs="Arial"/>
          <w:szCs w:val="22"/>
        </w:rPr>
        <w:t>Кириллова Надежда Владимировна</w:t>
      </w:r>
      <w:r w:rsidRPr="006A4730">
        <w:rPr>
          <w:rFonts w:cs="Arial"/>
          <w:szCs w:val="22"/>
        </w:rPr>
        <w:t>.</w:t>
      </w:r>
    </w:p>
    <w:p w:rsidR="00C4171C" w:rsidRPr="006A4730" w:rsidRDefault="00C4171C" w:rsidP="00C4171C">
      <w:pPr>
        <w:jc w:val="both"/>
        <w:rPr>
          <w:rFonts w:cs="Arial"/>
          <w:szCs w:val="22"/>
        </w:rPr>
      </w:pPr>
      <w:r w:rsidRPr="006A4730">
        <w:rPr>
          <w:rFonts w:cs="Arial"/>
          <w:szCs w:val="22"/>
        </w:rPr>
        <w:t>Контактные данные: телефон: (4852) 49-</w:t>
      </w:r>
      <w:r>
        <w:rPr>
          <w:rFonts w:cs="Arial"/>
          <w:szCs w:val="22"/>
        </w:rPr>
        <w:t>22-6</w:t>
      </w:r>
      <w:r w:rsidRPr="006A4730">
        <w:rPr>
          <w:rFonts w:cs="Arial"/>
          <w:szCs w:val="22"/>
        </w:rPr>
        <w:t xml:space="preserve">4, факс: (4852) 49-93-00, </w:t>
      </w:r>
    </w:p>
    <w:p w:rsidR="00C4171C" w:rsidRPr="00737C3F" w:rsidRDefault="00C4171C" w:rsidP="00C4171C">
      <w:pPr>
        <w:jc w:val="both"/>
        <w:rPr>
          <w:rStyle w:val="afd"/>
          <w:rFonts w:cs="Arial"/>
          <w:lang w:val="en-US"/>
        </w:rPr>
      </w:pPr>
      <w:r w:rsidRPr="007607DF">
        <w:rPr>
          <w:rFonts w:cs="Arial"/>
          <w:szCs w:val="22"/>
          <w:lang w:val="en-US"/>
        </w:rPr>
        <w:t xml:space="preserve">E-mail: </w:t>
      </w:r>
      <w:hyperlink r:id="rId9" w:history="1">
        <w:r w:rsidRPr="00737C3F">
          <w:rPr>
            <w:rStyle w:val="afd"/>
            <w:rFonts w:cs="Arial"/>
            <w:lang w:val="en-US"/>
          </w:rPr>
          <w:t>KirillovaNV@yanos.slavneft.ru</w:t>
        </w:r>
      </w:hyperlink>
    </w:p>
    <w:p w:rsidR="00D748C0" w:rsidRPr="00C4171C" w:rsidRDefault="00D748C0" w:rsidP="00CC7745">
      <w:pPr>
        <w:spacing w:before="60" w:after="60"/>
        <w:ind w:firstLine="567"/>
        <w:jc w:val="both"/>
        <w:rPr>
          <w:b/>
          <w:bCs/>
          <w:lang w:val="en-US"/>
        </w:rPr>
      </w:pPr>
    </w:p>
    <w:p w:rsidR="00A93D6C"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C4171C" w:rsidRPr="00ED5D82">
          <w:rPr>
            <w:rStyle w:val="afd"/>
            <w:rFonts w:cs="Arial"/>
            <w:szCs w:val="22"/>
          </w:rPr>
          <w:t>http://www.refinery.yaroslavl.su/index.php?module=tend&amp;nyear=2014&amp;nmon=1</w:t>
        </w:r>
      </w:hyperlink>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 xml:space="preserve">Условия проекта договора являются окончательными и не подлежат каким-либо изменениям в процессе его заключения. </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C7982">
      <w:pPr>
        <w:pStyle w:val="aff9"/>
        <w:numPr>
          <w:ilvl w:val="0"/>
          <w:numId w:val="11"/>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C7982">
      <w:pPr>
        <w:pStyle w:val="aff9"/>
        <w:numPr>
          <w:ilvl w:val="0"/>
          <w:numId w:val="11"/>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Pr="00BD1EF8" w:rsidRDefault="00F044F7" w:rsidP="00F044F7">
      <w:pPr>
        <w:pStyle w:val="aff9"/>
        <w:numPr>
          <w:ilvl w:val="0"/>
          <w:numId w:val="11"/>
        </w:numPr>
        <w:spacing w:before="120"/>
        <w:ind w:left="1134" w:hanging="425"/>
        <w:jc w:val="both"/>
        <w:rPr>
          <w:rFonts w:cs="Arial"/>
          <w:szCs w:val="22"/>
        </w:rPr>
      </w:pPr>
      <w:r w:rsidRPr="00BD1EF8">
        <w:rPr>
          <w:rFonts w:cs="Arial"/>
          <w:szCs w:val="22"/>
        </w:rPr>
        <w:t>все поданные оферты отклонены.</w:t>
      </w:r>
    </w:p>
    <w:p w:rsidR="00F044F7" w:rsidRPr="002B1BD0" w:rsidRDefault="00F044F7" w:rsidP="00C4171C">
      <w:pPr>
        <w:spacing w:before="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1" w:history="1">
        <w:r w:rsidR="00C4171C" w:rsidRPr="00ED5D82">
          <w:rPr>
            <w:rStyle w:val="afd"/>
            <w:rFonts w:cs="Arial"/>
            <w:b/>
            <w:szCs w:val="22"/>
          </w:rPr>
          <w:t>http://www.refinery.yaroslavl.su/index.php?module=tend&amp;page=stop</w:t>
        </w:r>
      </w:hyperlink>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C4171C" w:rsidRPr="00ED5D82">
          <w:rPr>
            <w:rStyle w:val="afd"/>
            <w:rFonts w:cs="Arial"/>
            <w:szCs w:val="22"/>
          </w:rPr>
          <w:t>http://www.refinery.yaroslavl.su/index.php?module=tend&amp;page=stop</w:t>
        </w:r>
      </w:hyperlink>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C4171C" w:rsidRPr="00ED5D82">
          <w:rPr>
            <w:rStyle w:val="afd"/>
            <w:lang w:val="en-US"/>
          </w:rPr>
          <w:t>hotline</w:t>
        </w:r>
        <w:r w:rsidR="00C4171C" w:rsidRPr="00ED5D82">
          <w:rPr>
            <w:rStyle w:val="afd"/>
          </w:rPr>
          <w:t>@</w:t>
        </w:r>
        <w:r w:rsidR="00C4171C" w:rsidRPr="00ED5D82">
          <w:rPr>
            <w:rStyle w:val="afd"/>
            <w:lang w:val="en-US"/>
          </w:rPr>
          <w:t>yanos</w:t>
        </w:r>
        <w:r w:rsidR="00C4171C" w:rsidRPr="00ED5D82">
          <w:rPr>
            <w:rStyle w:val="afd"/>
          </w:rPr>
          <w:t>.</w:t>
        </w:r>
        <w:r w:rsidR="00C4171C" w:rsidRPr="00ED5D82">
          <w:rPr>
            <w:rStyle w:val="afd"/>
            <w:lang w:val="en-US"/>
          </w:rPr>
          <w:t>slavneft</w:t>
        </w:r>
        <w:r w:rsidR="00C4171C" w:rsidRPr="00ED5D82">
          <w:rPr>
            <w:rStyle w:val="afd"/>
          </w:rPr>
          <w:t>.</w:t>
        </w:r>
        <w:r w:rsidR="00C4171C" w:rsidRPr="00ED5D82">
          <w:rPr>
            <w:rStyle w:val="afd"/>
            <w:lang w:val="en-US"/>
          </w:rPr>
          <w:t>ru</w:t>
        </w:r>
      </w:hyperlink>
    </w:p>
    <w:p w:rsidR="00A93D6C" w:rsidRDefault="00A93D6C" w:rsidP="00A93D6C">
      <w:pPr>
        <w:jc w:val="right"/>
        <w:rPr>
          <w:b/>
          <w:bCs/>
        </w:rPr>
      </w:pPr>
    </w:p>
    <w:p w:rsidR="00A93D6C" w:rsidRDefault="00A93D6C" w:rsidP="00A93D6C">
      <w:pPr>
        <w:rPr>
          <w:rFonts w:cs="Arial"/>
          <w:b/>
          <w:szCs w:val="22"/>
        </w:rPr>
      </w:pPr>
    </w:p>
    <w:p w:rsidR="007E7FB8" w:rsidRDefault="00A93D6C" w:rsidP="00BD1EF8">
      <w:pPr>
        <w:rPr>
          <w:b/>
          <w:bCs/>
        </w:rPr>
      </w:pPr>
      <w:r>
        <w:rPr>
          <w:rFonts w:cs="Arial"/>
          <w:b/>
          <w:szCs w:val="22"/>
        </w:rPr>
        <w:t>Директор по снабжению</w:t>
      </w:r>
      <w:r>
        <w:rPr>
          <w:rFonts w:cs="Arial"/>
          <w:b/>
          <w:szCs w:val="22"/>
        </w:rPr>
        <w:tab/>
        <w:t xml:space="preserve">                                   ____________________ В.Ф. Желязков</w:t>
      </w:r>
      <w:r>
        <w:rPr>
          <w:rFonts w:cs="Arial"/>
          <w:b/>
          <w:sz w:val="18"/>
          <w:szCs w:val="22"/>
        </w:rPr>
        <w:tab/>
      </w:r>
      <w:bookmarkStart w:id="0" w:name="_GoBack"/>
      <w:bookmarkEnd w:id="0"/>
    </w:p>
    <w:sectPr w:rsidR="007E7FB8" w:rsidSect="00870FC1">
      <w:type w:val="continuous"/>
      <w:pgSz w:w="11907" w:h="16840" w:code="9"/>
      <w:pgMar w:top="567" w:right="567" w:bottom="567" w:left="1134"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56D" w:rsidRDefault="000F056D">
      <w:r>
        <w:separator/>
      </w:r>
    </w:p>
  </w:endnote>
  <w:endnote w:type="continuationSeparator" w:id="0">
    <w:p w:rsidR="000F056D" w:rsidRDefault="000F0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56D" w:rsidRDefault="000F056D">
      <w:r>
        <w:separator/>
      </w:r>
    </w:p>
  </w:footnote>
  <w:footnote w:type="continuationSeparator" w:id="0">
    <w:p w:rsidR="000F056D" w:rsidRDefault="000F05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7">
    <w:nsid w:val="0F060B5C"/>
    <w:multiLevelType w:val="hybridMultilevel"/>
    <w:tmpl w:val="EE0274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2">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15">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E9D01B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CA10A4F"/>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1"/>
  </w:num>
  <w:num w:numId="3">
    <w:abstractNumId w:val="10"/>
  </w:num>
  <w:num w:numId="4">
    <w:abstractNumId w:val="1"/>
  </w:num>
  <w:num w:numId="5">
    <w:abstractNumId w:val="13"/>
  </w:num>
  <w:num w:numId="6">
    <w:abstractNumId w:val="6"/>
  </w:num>
  <w:num w:numId="7">
    <w:abstractNumId w:val="17"/>
  </w:num>
  <w:num w:numId="8">
    <w:abstractNumId w:val="14"/>
  </w:num>
  <w:num w:numId="9">
    <w:abstractNumId w:val="12"/>
  </w:num>
  <w:num w:numId="10">
    <w:abstractNumId w:val="16"/>
  </w:num>
  <w:num w:numId="11">
    <w:abstractNumId w:val="21"/>
  </w:num>
  <w:num w:numId="12">
    <w:abstractNumId w:val="19"/>
  </w:num>
  <w:num w:numId="13">
    <w:abstractNumId w:val="18"/>
  </w:num>
  <w:num w:numId="14">
    <w:abstractNumId w:val="22"/>
  </w:num>
  <w:num w:numId="15">
    <w:abstractNumId w:val="7"/>
  </w:num>
  <w:num w:numId="16">
    <w:abstractNumId w:val="20"/>
  </w:num>
  <w:num w:numId="17">
    <w:abstractNumId w:val="15"/>
  </w:num>
  <w:num w:numId="1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06E5"/>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76DCD"/>
    <w:rsid w:val="0008090B"/>
    <w:rsid w:val="00081869"/>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56D"/>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1941"/>
    <w:rsid w:val="00112591"/>
    <w:rsid w:val="0011294B"/>
    <w:rsid w:val="00113089"/>
    <w:rsid w:val="00113409"/>
    <w:rsid w:val="001143D6"/>
    <w:rsid w:val="001146CC"/>
    <w:rsid w:val="001148D0"/>
    <w:rsid w:val="0011737A"/>
    <w:rsid w:val="00120BDF"/>
    <w:rsid w:val="0012203C"/>
    <w:rsid w:val="001227EC"/>
    <w:rsid w:val="0012295D"/>
    <w:rsid w:val="00123A06"/>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27FF9"/>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4A20"/>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ABB"/>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3738"/>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C1"/>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E60"/>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249"/>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1EF8"/>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171C"/>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787A"/>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0318"/>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9767F"/>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5A3D"/>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37"/>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1"/>
    <w:rsid w:val="00F7580D"/>
    <w:rsid w:val="00F76117"/>
    <w:rsid w:val="00F7612F"/>
    <w:rsid w:val="00F767C3"/>
    <w:rsid w:val="00F767E8"/>
    <w:rsid w:val="00F7769C"/>
    <w:rsid w:val="00F777D2"/>
    <w:rsid w:val="00F7792D"/>
    <w:rsid w:val="00F81BA3"/>
    <w:rsid w:val="00F8266C"/>
    <w:rsid w:val="00F82962"/>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5:docId w15:val="{5A65D3F3-2ED7-47B5-AA05-D508F5FC2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6BD4F-27D5-41D2-AB4F-C2790A4E1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3117</Words>
  <Characters>17767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20843</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2</cp:revision>
  <cp:lastPrinted>2016-12-30T08:44:00Z</cp:lastPrinted>
  <dcterms:created xsi:type="dcterms:W3CDTF">2016-12-30T09:02:00Z</dcterms:created>
  <dcterms:modified xsi:type="dcterms:W3CDTF">2016-12-30T09:02:00Z</dcterms:modified>
</cp:coreProperties>
</file>